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9C449A">
      <w:pPr>
        <w:pStyle w:val="GvdeMetni"/>
        <w:spacing w:before="94"/>
        <w:ind w:left="3041"/>
      </w:pPr>
      <w:r>
        <w:rPr>
          <w:color w:val="231F20"/>
        </w:rPr>
        <w:t>7</w:t>
      </w:r>
      <w:r w:rsidR="00F4434D">
        <w:rPr>
          <w:color w:val="231F20"/>
        </w:rPr>
        <w:t xml:space="preserve">. SINIF </w:t>
      </w:r>
      <w:r w:rsidR="00ED3B11">
        <w:rPr>
          <w:color w:val="231F20"/>
        </w:rPr>
        <w:t xml:space="preserve">KUR’AN-I KERİM </w:t>
      </w:r>
      <w:r w:rsidR="00F4434D">
        <w:rPr>
          <w:color w:val="231F20"/>
        </w:rPr>
        <w:t>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F4434D"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 w:rsidRPr="009C449A">
        <w:trPr>
          <w:trHeight w:val="1187"/>
        </w:trPr>
        <w:tc>
          <w:tcPr>
            <w:tcW w:w="1039" w:type="dxa"/>
          </w:tcPr>
          <w:p w:rsidR="009858A4" w:rsidRPr="009C449A" w:rsidRDefault="009858A4">
            <w:pPr>
              <w:pStyle w:val="TableParagraph"/>
              <w:rPr>
                <w:b/>
                <w:sz w:val="20"/>
                <w:szCs w:val="20"/>
              </w:rPr>
            </w:pPr>
          </w:p>
          <w:p w:rsidR="009858A4" w:rsidRPr="009C449A" w:rsidRDefault="009858A4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858A4" w:rsidRPr="009C449A" w:rsidRDefault="00E25BA7">
            <w:pPr>
              <w:pStyle w:val="TableParagraph"/>
              <w:ind w:left="127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Ünite</w:t>
            </w:r>
            <w:r w:rsidRPr="009C449A">
              <w:rPr>
                <w:b/>
                <w:color w:val="231F20"/>
                <w:spacing w:val="-10"/>
                <w:sz w:val="20"/>
                <w:szCs w:val="20"/>
              </w:rPr>
              <w:t xml:space="preserve"> </w:t>
            </w:r>
            <w:r w:rsidRPr="009C449A">
              <w:rPr>
                <w:b/>
                <w:color w:val="231F20"/>
                <w:sz w:val="20"/>
                <w:szCs w:val="20"/>
              </w:rPr>
              <w:t>Adı</w:t>
            </w:r>
          </w:p>
        </w:tc>
        <w:tc>
          <w:tcPr>
            <w:tcW w:w="7673" w:type="dxa"/>
          </w:tcPr>
          <w:p w:rsidR="009858A4" w:rsidRPr="009C449A" w:rsidRDefault="009858A4">
            <w:pPr>
              <w:pStyle w:val="TableParagraph"/>
              <w:rPr>
                <w:b/>
                <w:sz w:val="20"/>
                <w:szCs w:val="20"/>
              </w:rPr>
            </w:pPr>
          </w:p>
          <w:p w:rsidR="009858A4" w:rsidRPr="009C449A" w:rsidRDefault="009858A4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858A4" w:rsidRPr="009C449A" w:rsidRDefault="001676CD" w:rsidP="001676CD">
            <w:pPr>
              <w:pStyle w:val="TableParagraph"/>
              <w:ind w:right="3317"/>
              <w:rPr>
                <w:b/>
                <w:sz w:val="20"/>
                <w:szCs w:val="20"/>
              </w:rPr>
            </w:pPr>
            <w:r>
              <w:rPr>
                <w:b/>
                <w:color w:val="231F20"/>
                <w:sz w:val="20"/>
                <w:szCs w:val="20"/>
              </w:rPr>
              <w:t xml:space="preserve">                                                     </w:t>
            </w:r>
            <w:r w:rsidR="00E25BA7" w:rsidRPr="009C449A">
              <w:rPr>
                <w:b/>
                <w:color w:val="231F20"/>
                <w:sz w:val="20"/>
                <w:szCs w:val="20"/>
              </w:rPr>
              <w:t>Kazanımlar</w:t>
            </w:r>
          </w:p>
        </w:tc>
        <w:tc>
          <w:tcPr>
            <w:tcW w:w="1200" w:type="dxa"/>
          </w:tcPr>
          <w:p w:rsidR="009858A4" w:rsidRPr="009C449A" w:rsidRDefault="009858A4">
            <w:pPr>
              <w:pStyle w:val="TableParagraph"/>
              <w:rPr>
                <w:b/>
                <w:sz w:val="20"/>
                <w:szCs w:val="20"/>
              </w:rPr>
            </w:pPr>
          </w:p>
          <w:p w:rsidR="009858A4" w:rsidRPr="009C449A" w:rsidRDefault="009858A4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9858A4" w:rsidRPr="009C449A" w:rsidRDefault="00E25BA7">
            <w:pPr>
              <w:pStyle w:val="TableParagraph"/>
              <w:ind w:left="88" w:right="71"/>
              <w:jc w:val="center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Soru Sayısı</w:t>
            </w:r>
          </w:p>
        </w:tc>
      </w:tr>
      <w:tr w:rsidR="00F4434D" w:rsidRPr="009C449A" w:rsidTr="00F443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1676CD" w:rsidRDefault="001676CD" w:rsidP="00ED3B11">
            <w:pPr>
              <w:pStyle w:val="TableParagraph"/>
              <w:spacing w:before="1" w:line="249" w:lineRule="auto"/>
              <w:ind w:left="113" w:right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C449A" w:rsidRPr="009C449A" w:rsidRDefault="009C449A" w:rsidP="00ED3B11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20"/>
                <w:szCs w:val="20"/>
              </w:rPr>
            </w:pPr>
            <w:r w:rsidRPr="009C449A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ur’a</w:t>
            </w:r>
            <w:r w:rsidRPr="009C449A">
              <w:rPr>
                <w:rFonts w:cstheme="minorHAnsi"/>
                <w:sz w:val="20"/>
                <w:szCs w:val="20"/>
              </w:rPr>
              <w:t xml:space="preserve">n-ı </w:t>
            </w:r>
            <w:r w:rsidR="001676CD"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9C449A">
              <w:rPr>
                <w:rFonts w:cstheme="minorHAnsi"/>
                <w:sz w:val="20"/>
                <w:szCs w:val="20"/>
              </w:rPr>
              <w:t>Kerimi Tanıyalım</w:t>
            </w:r>
          </w:p>
        </w:tc>
        <w:tc>
          <w:tcPr>
            <w:tcW w:w="7673" w:type="dxa"/>
          </w:tcPr>
          <w:p w:rsidR="009C449A" w:rsidRPr="009C449A" w:rsidRDefault="009C449A" w:rsidP="009C449A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1. Kur'an-ı Kerim'in İslam Dininin ana kaynağı olduğunu kavrar.</w:t>
            </w:r>
          </w:p>
          <w:p w:rsidR="00F4434D" w:rsidRPr="009C449A" w:rsidRDefault="00F4434D" w:rsidP="00ED3B11">
            <w:pPr>
              <w:pStyle w:val="TableParagraph"/>
              <w:spacing w:before="75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F4434D" w:rsidRPr="009C449A" w:rsidRDefault="009C449A">
            <w:pPr>
              <w:pStyle w:val="TableParagraph"/>
              <w:spacing w:before="75"/>
              <w:ind w:left="17"/>
              <w:jc w:val="center"/>
              <w:rPr>
                <w:sz w:val="20"/>
                <w:szCs w:val="20"/>
              </w:rPr>
            </w:pPr>
            <w:r w:rsidRPr="009C449A">
              <w:rPr>
                <w:sz w:val="20"/>
                <w:szCs w:val="20"/>
              </w:rPr>
              <w:t>2</w:t>
            </w:r>
          </w:p>
        </w:tc>
      </w:tr>
      <w:tr w:rsidR="00F4434D" w:rsidRPr="009C449A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9C449A" w:rsidRDefault="00F4434D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F4434D" w:rsidRPr="009C449A" w:rsidRDefault="009C449A" w:rsidP="00ED3B11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2. Kur'an-ı Kerim'in insan hayatının bütün yönlerine ilişkin öğretisi bulunduğunu fark eder.</w:t>
            </w:r>
          </w:p>
        </w:tc>
        <w:tc>
          <w:tcPr>
            <w:tcW w:w="1200" w:type="dxa"/>
          </w:tcPr>
          <w:p w:rsidR="00F4434D" w:rsidRPr="009C449A" w:rsidRDefault="009C449A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 w:rsidRPr="009C449A">
              <w:rPr>
                <w:sz w:val="20"/>
                <w:szCs w:val="20"/>
              </w:rPr>
              <w:t>3</w:t>
            </w:r>
          </w:p>
        </w:tc>
      </w:tr>
      <w:tr w:rsidR="00F4434D" w:rsidRPr="009C449A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9C449A" w:rsidRDefault="00F4434D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F4434D" w:rsidRPr="009C449A" w:rsidRDefault="009C449A" w:rsidP="00ED3B11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3. Hz. Davud, Hz. Süleyman kıssalarını temel özellikleriyle açıklar.</w:t>
            </w:r>
          </w:p>
        </w:tc>
        <w:tc>
          <w:tcPr>
            <w:tcW w:w="1200" w:type="dxa"/>
          </w:tcPr>
          <w:p w:rsidR="00F4434D" w:rsidRPr="009C449A" w:rsidRDefault="009C449A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 w:rsidRPr="009C449A">
              <w:rPr>
                <w:sz w:val="20"/>
                <w:szCs w:val="20"/>
              </w:rPr>
              <w:t>3</w:t>
            </w:r>
          </w:p>
        </w:tc>
      </w:tr>
    </w:tbl>
    <w:p w:rsidR="00F4434D" w:rsidRPr="009C449A" w:rsidRDefault="00F4434D">
      <w:pPr>
        <w:rPr>
          <w:sz w:val="20"/>
          <w:szCs w:val="20"/>
        </w:rPr>
      </w:pPr>
    </w:p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F4434D" w:rsidRDefault="00F4434D"/>
    <w:p w:rsidR="001676CD" w:rsidRDefault="001676CD" w:rsidP="001676CD">
      <w:pPr>
        <w:pStyle w:val="GvdeMetni"/>
        <w:spacing w:before="94"/>
        <w:ind w:left="3041"/>
      </w:pPr>
      <w:r>
        <w:rPr>
          <w:color w:val="231F20"/>
        </w:rPr>
        <w:t>7. SINIF KUR’AN-I KERİM DERSİ</w:t>
      </w:r>
    </w:p>
    <w:p w:rsidR="001676CD" w:rsidRDefault="001676CD" w:rsidP="001676C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676CD" w:rsidRDefault="001676CD" w:rsidP="001676CD">
      <w:pPr>
        <w:spacing w:before="6"/>
        <w:rPr>
          <w:b/>
          <w:sz w:val="17"/>
        </w:rPr>
      </w:pPr>
    </w:p>
    <w:p w:rsidR="001676CD" w:rsidRDefault="001676CD" w:rsidP="001676C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1676CD" w:rsidRDefault="001676CD" w:rsidP="001676C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676CD" w:rsidRPr="009C449A" w:rsidTr="00E4443C">
        <w:trPr>
          <w:trHeight w:val="1187"/>
        </w:trPr>
        <w:tc>
          <w:tcPr>
            <w:tcW w:w="1039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ind w:left="127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Ünite</w:t>
            </w:r>
            <w:r w:rsidRPr="009C449A">
              <w:rPr>
                <w:b/>
                <w:color w:val="231F20"/>
                <w:spacing w:val="-10"/>
                <w:sz w:val="20"/>
                <w:szCs w:val="20"/>
              </w:rPr>
              <w:t xml:space="preserve"> </w:t>
            </w:r>
            <w:r w:rsidRPr="009C449A">
              <w:rPr>
                <w:b/>
                <w:color w:val="231F20"/>
                <w:sz w:val="20"/>
                <w:szCs w:val="20"/>
              </w:rPr>
              <w:t>Adı</w:t>
            </w: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1676CD">
            <w:pPr>
              <w:pStyle w:val="TableParagraph"/>
              <w:ind w:right="3317"/>
              <w:rPr>
                <w:b/>
                <w:sz w:val="20"/>
                <w:szCs w:val="20"/>
              </w:rPr>
            </w:pPr>
            <w:r>
              <w:rPr>
                <w:b/>
                <w:color w:val="231F20"/>
                <w:sz w:val="20"/>
                <w:szCs w:val="20"/>
              </w:rPr>
              <w:t xml:space="preserve">                                                    </w:t>
            </w:r>
            <w:r w:rsidRPr="009C449A">
              <w:rPr>
                <w:b/>
                <w:color w:val="231F20"/>
                <w:sz w:val="20"/>
                <w:szCs w:val="20"/>
              </w:rPr>
              <w:t>Kazanımlar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ind w:left="88" w:right="71"/>
              <w:jc w:val="center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Soru Sayısı</w:t>
            </w:r>
          </w:p>
        </w:tc>
      </w:tr>
      <w:tr w:rsidR="001676CD" w:rsidRPr="009C449A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1676CD" w:rsidRDefault="001676CD" w:rsidP="00E4443C">
            <w:pPr>
              <w:pStyle w:val="TableParagraph"/>
              <w:spacing w:before="1" w:line="249" w:lineRule="auto"/>
              <w:ind w:left="113" w:right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676CD" w:rsidRPr="009C449A" w:rsidRDefault="001676CD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20"/>
                <w:szCs w:val="20"/>
              </w:rPr>
            </w:pPr>
            <w:r w:rsidRPr="009C449A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ur’a</w:t>
            </w:r>
            <w:r w:rsidRPr="009C449A">
              <w:rPr>
                <w:rFonts w:cstheme="minorHAnsi"/>
                <w:sz w:val="20"/>
                <w:szCs w:val="20"/>
              </w:rPr>
              <w:t xml:space="preserve">n-ı </w:t>
            </w:r>
            <w:r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9C449A">
              <w:rPr>
                <w:rFonts w:cstheme="minorHAnsi"/>
                <w:sz w:val="20"/>
                <w:szCs w:val="20"/>
              </w:rPr>
              <w:t>Kerimi Tanıyalım</w:t>
            </w:r>
          </w:p>
        </w:tc>
        <w:tc>
          <w:tcPr>
            <w:tcW w:w="7673" w:type="dxa"/>
          </w:tcPr>
          <w:p w:rsidR="001676CD" w:rsidRPr="009C449A" w:rsidRDefault="001676CD" w:rsidP="00E4443C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1. Kur'an-ı Kerim'in İslam Dininin ana kaynağı olduğunu kavrar.</w:t>
            </w:r>
          </w:p>
          <w:p w:rsidR="001676CD" w:rsidRPr="009C449A" w:rsidRDefault="001676CD" w:rsidP="00E4443C">
            <w:pPr>
              <w:pStyle w:val="TableParagraph"/>
              <w:spacing w:before="75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75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76CD" w:rsidRPr="009C449A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1676CD" w:rsidRPr="009C449A" w:rsidRDefault="001676CD" w:rsidP="00E4443C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2. Kur'an-ı Kerim'in insan hayatının bütün yönlerine ilişkin öğretisi bulunduğunu fark eder.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76CD" w:rsidRPr="009C449A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1676CD" w:rsidRPr="009C449A" w:rsidRDefault="001676CD" w:rsidP="00E4443C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3. Hz. Davud, Hz. Süleyman kıssalarını temel özellikleriyle açıklar.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1676CD" w:rsidRPr="009C449A" w:rsidRDefault="001676CD" w:rsidP="001676CD">
      <w:pPr>
        <w:rPr>
          <w:sz w:val="20"/>
          <w:szCs w:val="20"/>
        </w:rPr>
      </w:pPr>
    </w:p>
    <w:p w:rsidR="00F4434D" w:rsidRDefault="00F4434D"/>
    <w:p w:rsidR="00F4434D" w:rsidRDefault="00F4434D"/>
    <w:p w:rsidR="00F4434D" w:rsidRDefault="00F4434D"/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  <w:rPr>
          <w:color w:val="231F20"/>
        </w:rPr>
      </w:pPr>
    </w:p>
    <w:p w:rsidR="001676CD" w:rsidRDefault="001676CD" w:rsidP="001676CD">
      <w:pPr>
        <w:pStyle w:val="GvdeMetni"/>
        <w:spacing w:before="94"/>
        <w:ind w:left="3041"/>
      </w:pPr>
      <w:r>
        <w:rPr>
          <w:color w:val="231F20"/>
        </w:rPr>
        <w:lastRenderedPageBreak/>
        <w:t>7. SINIF KUR’AN-I KERİM DERSİ</w:t>
      </w:r>
    </w:p>
    <w:p w:rsidR="001676CD" w:rsidRDefault="001676CD" w:rsidP="001676C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1676CD" w:rsidRDefault="001676CD" w:rsidP="001676CD">
      <w:pPr>
        <w:spacing w:before="6"/>
        <w:rPr>
          <w:b/>
          <w:sz w:val="17"/>
        </w:rPr>
      </w:pPr>
    </w:p>
    <w:p w:rsidR="001676CD" w:rsidRDefault="001676CD" w:rsidP="001676C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1676CD" w:rsidRDefault="001676CD" w:rsidP="001676C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1676CD" w:rsidRPr="009C449A" w:rsidTr="00E4443C">
        <w:trPr>
          <w:trHeight w:val="1187"/>
        </w:trPr>
        <w:tc>
          <w:tcPr>
            <w:tcW w:w="1039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ind w:left="127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Ünite</w:t>
            </w:r>
            <w:r w:rsidRPr="009C449A">
              <w:rPr>
                <w:b/>
                <w:color w:val="231F20"/>
                <w:spacing w:val="-10"/>
                <w:sz w:val="20"/>
                <w:szCs w:val="20"/>
              </w:rPr>
              <w:t xml:space="preserve"> </w:t>
            </w:r>
            <w:r w:rsidRPr="009C449A">
              <w:rPr>
                <w:b/>
                <w:color w:val="231F20"/>
                <w:sz w:val="20"/>
                <w:szCs w:val="20"/>
              </w:rPr>
              <w:t>Adı</w:t>
            </w: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1676CD">
            <w:pPr>
              <w:pStyle w:val="TableParagraph"/>
              <w:ind w:right="3317"/>
              <w:rPr>
                <w:b/>
                <w:sz w:val="20"/>
                <w:szCs w:val="20"/>
              </w:rPr>
            </w:pPr>
            <w:r>
              <w:rPr>
                <w:b/>
                <w:color w:val="231F20"/>
                <w:sz w:val="20"/>
                <w:szCs w:val="20"/>
              </w:rPr>
              <w:t xml:space="preserve">                                                          Kazanımla</w:t>
            </w:r>
            <w:r w:rsidRPr="009C449A">
              <w:rPr>
                <w:b/>
                <w:color w:val="231F20"/>
                <w:sz w:val="20"/>
                <w:szCs w:val="20"/>
              </w:rPr>
              <w:t>r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1676CD" w:rsidRPr="009C449A" w:rsidRDefault="001676CD" w:rsidP="00E4443C">
            <w:pPr>
              <w:pStyle w:val="TableParagraph"/>
              <w:ind w:left="88" w:right="71"/>
              <w:jc w:val="center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Soru Sayısı</w:t>
            </w:r>
          </w:p>
        </w:tc>
      </w:tr>
      <w:tr w:rsidR="001676CD" w:rsidRPr="009C449A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1676CD" w:rsidRDefault="001676CD" w:rsidP="00E4443C">
            <w:pPr>
              <w:pStyle w:val="TableParagraph"/>
              <w:spacing w:before="1" w:line="249" w:lineRule="auto"/>
              <w:ind w:left="113" w:right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676CD" w:rsidRPr="009C449A" w:rsidRDefault="001676CD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20"/>
                <w:szCs w:val="20"/>
              </w:rPr>
            </w:pPr>
            <w:r w:rsidRPr="009C449A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ur’a</w:t>
            </w:r>
            <w:r w:rsidRPr="009C449A">
              <w:rPr>
                <w:rFonts w:cstheme="minorHAnsi"/>
                <w:sz w:val="20"/>
                <w:szCs w:val="20"/>
              </w:rPr>
              <w:t xml:space="preserve">n-ı </w:t>
            </w:r>
            <w:r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9C449A">
              <w:rPr>
                <w:rFonts w:cstheme="minorHAnsi"/>
                <w:sz w:val="20"/>
                <w:szCs w:val="20"/>
              </w:rPr>
              <w:t>Kerimi Tanıyalım</w:t>
            </w:r>
          </w:p>
        </w:tc>
        <w:tc>
          <w:tcPr>
            <w:tcW w:w="7673" w:type="dxa"/>
          </w:tcPr>
          <w:p w:rsidR="001676CD" w:rsidRPr="009C449A" w:rsidRDefault="001676CD" w:rsidP="00E4443C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1. Kur'an-ı Kerim'in İslam Dininin ana kaynağı olduğunu kavrar.</w:t>
            </w:r>
          </w:p>
          <w:p w:rsidR="001676CD" w:rsidRPr="009C449A" w:rsidRDefault="001676CD" w:rsidP="00E4443C">
            <w:pPr>
              <w:pStyle w:val="TableParagraph"/>
              <w:spacing w:before="75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75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76CD" w:rsidRPr="009C449A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1676CD" w:rsidRPr="009C449A" w:rsidRDefault="001676CD" w:rsidP="00E4443C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2. Kur'an-ı Kerim'in insan hayatının bütün yönlerine ilişkin öğretisi bulunduğunu fark eder.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76CD" w:rsidRPr="009C449A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1676CD" w:rsidRPr="009C449A" w:rsidRDefault="001676CD" w:rsidP="00E4443C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1676CD" w:rsidRPr="009C449A" w:rsidRDefault="001676CD" w:rsidP="00E4443C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3. Hz. Davud, Hz. Süleyman kıssalarını temel özellikleriyle açıklar.</w:t>
            </w:r>
          </w:p>
        </w:tc>
        <w:tc>
          <w:tcPr>
            <w:tcW w:w="1200" w:type="dxa"/>
          </w:tcPr>
          <w:p w:rsidR="001676CD" w:rsidRPr="009C449A" w:rsidRDefault="001676CD" w:rsidP="00E4443C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F4434D" w:rsidRDefault="00F4434D"/>
    <w:p w:rsidR="004114DD" w:rsidRDefault="004114DD"/>
    <w:p w:rsidR="004114DD" w:rsidRDefault="004114DD"/>
    <w:p w:rsidR="004114DD" w:rsidRDefault="004114DD"/>
    <w:p w:rsidR="004114DD" w:rsidRDefault="004114DD" w:rsidP="004114DD">
      <w:pPr>
        <w:pStyle w:val="GvdeMetni"/>
        <w:spacing w:before="94"/>
        <w:ind w:left="3041"/>
      </w:pPr>
      <w:r>
        <w:rPr>
          <w:color w:val="231F20"/>
        </w:rPr>
        <w:t>7. SINIF KUR’AN-I KERİM DERSİ</w:t>
      </w:r>
    </w:p>
    <w:p w:rsidR="004114DD" w:rsidRDefault="004114DD" w:rsidP="004114D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4114DD" w:rsidRDefault="004114DD" w:rsidP="004114DD">
      <w:pPr>
        <w:spacing w:before="6"/>
        <w:rPr>
          <w:b/>
          <w:sz w:val="17"/>
        </w:rPr>
      </w:pPr>
    </w:p>
    <w:p w:rsidR="004114DD" w:rsidRDefault="004114DD" w:rsidP="004114D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4114DD" w:rsidRDefault="004114DD" w:rsidP="004114D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4114DD" w:rsidRPr="009C449A" w:rsidTr="00FD7330">
        <w:trPr>
          <w:trHeight w:val="1187"/>
        </w:trPr>
        <w:tc>
          <w:tcPr>
            <w:tcW w:w="1039" w:type="dxa"/>
          </w:tcPr>
          <w:p w:rsidR="004114DD" w:rsidRPr="009C449A" w:rsidRDefault="004114DD" w:rsidP="00FD7330">
            <w:pPr>
              <w:pStyle w:val="TableParagraph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ind w:left="127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Ünite</w:t>
            </w:r>
            <w:r w:rsidRPr="009C449A">
              <w:rPr>
                <w:b/>
                <w:color w:val="231F20"/>
                <w:spacing w:val="-10"/>
                <w:sz w:val="20"/>
                <w:szCs w:val="20"/>
              </w:rPr>
              <w:t xml:space="preserve"> </w:t>
            </w:r>
            <w:r w:rsidRPr="009C449A">
              <w:rPr>
                <w:b/>
                <w:color w:val="231F20"/>
                <w:sz w:val="20"/>
                <w:szCs w:val="20"/>
              </w:rPr>
              <w:t>Adı</w:t>
            </w:r>
          </w:p>
        </w:tc>
        <w:tc>
          <w:tcPr>
            <w:tcW w:w="7673" w:type="dxa"/>
          </w:tcPr>
          <w:p w:rsidR="004114DD" w:rsidRPr="009C449A" w:rsidRDefault="004114DD" w:rsidP="00FD7330">
            <w:pPr>
              <w:pStyle w:val="TableParagraph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ind w:right="3317"/>
              <w:rPr>
                <w:b/>
                <w:sz w:val="20"/>
                <w:szCs w:val="20"/>
              </w:rPr>
            </w:pPr>
            <w:r>
              <w:rPr>
                <w:b/>
                <w:color w:val="231F20"/>
                <w:sz w:val="20"/>
                <w:szCs w:val="20"/>
              </w:rPr>
              <w:t xml:space="preserve">                                                          Kazanımla</w:t>
            </w:r>
            <w:r w:rsidRPr="009C449A">
              <w:rPr>
                <w:b/>
                <w:color w:val="231F20"/>
                <w:sz w:val="20"/>
                <w:szCs w:val="20"/>
              </w:rPr>
              <w:t>r</w:t>
            </w:r>
          </w:p>
        </w:tc>
        <w:tc>
          <w:tcPr>
            <w:tcW w:w="1200" w:type="dxa"/>
          </w:tcPr>
          <w:p w:rsidR="004114DD" w:rsidRPr="009C449A" w:rsidRDefault="004114DD" w:rsidP="00FD7330">
            <w:pPr>
              <w:pStyle w:val="TableParagraph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4114DD" w:rsidRPr="009C449A" w:rsidRDefault="004114DD" w:rsidP="00FD7330">
            <w:pPr>
              <w:pStyle w:val="TableParagraph"/>
              <w:ind w:left="88" w:right="71"/>
              <w:jc w:val="center"/>
              <w:rPr>
                <w:b/>
                <w:sz w:val="20"/>
                <w:szCs w:val="20"/>
              </w:rPr>
            </w:pPr>
            <w:r w:rsidRPr="009C449A">
              <w:rPr>
                <w:b/>
                <w:color w:val="231F20"/>
                <w:sz w:val="20"/>
                <w:szCs w:val="20"/>
              </w:rPr>
              <w:t>Soru Sayısı</w:t>
            </w:r>
          </w:p>
        </w:tc>
      </w:tr>
      <w:tr w:rsidR="004114DD" w:rsidRPr="009C449A" w:rsidTr="00FD7330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4114DD" w:rsidRDefault="004114DD" w:rsidP="00FD7330">
            <w:pPr>
              <w:pStyle w:val="TableParagraph"/>
              <w:spacing w:before="1" w:line="249" w:lineRule="auto"/>
              <w:ind w:left="113" w:right="1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114DD" w:rsidRPr="009C449A" w:rsidRDefault="004114DD" w:rsidP="00FD7330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20"/>
                <w:szCs w:val="20"/>
              </w:rPr>
            </w:pPr>
            <w:r w:rsidRPr="009C449A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ur’a</w:t>
            </w:r>
            <w:r w:rsidRPr="009C449A">
              <w:rPr>
                <w:rFonts w:cstheme="minorHAnsi"/>
                <w:sz w:val="20"/>
                <w:szCs w:val="20"/>
              </w:rPr>
              <w:t xml:space="preserve">n-ı </w:t>
            </w:r>
            <w:r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9C449A">
              <w:rPr>
                <w:rFonts w:cstheme="minorHAnsi"/>
                <w:sz w:val="20"/>
                <w:szCs w:val="20"/>
              </w:rPr>
              <w:t>Kerimi Tanıyalım</w:t>
            </w:r>
          </w:p>
        </w:tc>
        <w:tc>
          <w:tcPr>
            <w:tcW w:w="7673" w:type="dxa"/>
          </w:tcPr>
          <w:p w:rsidR="004114DD" w:rsidRPr="009C449A" w:rsidRDefault="004114DD" w:rsidP="00FD7330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1. Kur'an-ı Kerim'in İslam Dininin ana kaynağı olduğunu kavrar.</w:t>
            </w:r>
          </w:p>
          <w:p w:rsidR="004114DD" w:rsidRPr="009C449A" w:rsidRDefault="004114DD" w:rsidP="00FD7330">
            <w:pPr>
              <w:pStyle w:val="TableParagraph"/>
              <w:spacing w:before="75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:rsidR="004114DD" w:rsidRPr="009C449A" w:rsidRDefault="004114DD" w:rsidP="00FD7330">
            <w:pPr>
              <w:pStyle w:val="TableParagraph"/>
              <w:spacing w:before="75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114DD" w:rsidRPr="009C449A" w:rsidTr="00FD7330">
        <w:trPr>
          <w:trHeight w:val="402"/>
        </w:trPr>
        <w:tc>
          <w:tcPr>
            <w:tcW w:w="1039" w:type="dxa"/>
            <w:vMerge/>
            <w:textDirection w:val="btLr"/>
          </w:tcPr>
          <w:p w:rsidR="004114DD" w:rsidRPr="009C449A" w:rsidRDefault="004114DD" w:rsidP="00FD7330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4114DD" w:rsidRPr="009C449A" w:rsidRDefault="004114DD" w:rsidP="00FD7330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2. Kur'an-ı Kerim'in insan hayatının bütün yönlerine ilişkin öğretisi bulunduğunu fark eder.</w:t>
            </w:r>
          </w:p>
        </w:tc>
        <w:tc>
          <w:tcPr>
            <w:tcW w:w="1200" w:type="dxa"/>
          </w:tcPr>
          <w:p w:rsidR="004114DD" w:rsidRPr="009C449A" w:rsidRDefault="004114DD" w:rsidP="00FD7330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114DD" w:rsidRPr="009C449A" w:rsidTr="00FD7330">
        <w:trPr>
          <w:trHeight w:val="402"/>
        </w:trPr>
        <w:tc>
          <w:tcPr>
            <w:tcW w:w="1039" w:type="dxa"/>
            <w:vMerge/>
            <w:textDirection w:val="btLr"/>
          </w:tcPr>
          <w:p w:rsidR="004114DD" w:rsidRPr="009C449A" w:rsidRDefault="004114DD" w:rsidP="00FD7330">
            <w:pPr>
              <w:pStyle w:val="TableParagraph"/>
              <w:ind w:left="129"/>
              <w:rPr>
                <w:b/>
                <w:sz w:val="20"/>
                <w:szCs w:val="20"/>
              </w:rPr>
            </w:pPr>
          </w:p>
        </w:tc>
        <w:tc>
          <w:tcPr>
            <w:tcW w:w="7673" w:type="dxa"/>
          </w:tcPr>
          <w:p w:rsidR="004114DD" w:rsidRPr="009C449A" w:rsidRDefault="004114DD" w:rsidP="00FD7330">
            <w:pPr>
              <w:pStyle w:val="TableParagraph"/>
              <w:spacing w:before="130"/>
              <w:rPr>
                <w:sz w:val="20"/>
                <w:szCs w:val="20"/>
              </w:rPr>
            </w:pPr>
            <w:r w:rsidRPr="009C449A">
              <w:rPr>
                <w:rFonts w:cstheme="minorHAnsi"/>
                <w:bCs/>
                <w:sz w:val="20"/>
                <w:szCs w:val="20"/>
              </w:rPr>
              <w:t>3. Hz. Davud, Hz. Süleyman kıssalarını temel özellikleriyle açıklar.</w:t>
            </w:r>
          </w:p>
        </w:tc>
        <w:tc>
          <w:tcPr>
            <w:tcW w:w="1200" w:type="dxa"/>
          </w:tcPr>
          <w:p w:rsidR="004114DD" w:rsidRPr="009C449A" w:rsidRDefault="004114DD" w:rsidP="00FD7330">
            <w:pPr>
              <w:pStyle w:val="TableParagraph"/>
              <w:spacing w:before="130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</w:tbl>
    <w:p w:rsidR="004114DD" w:rsidRDefault="004114DD"/>
    <w:sectPr w:rsidR="004114DD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A4"/>
    <w:rsid w:val="000010B3"/>
    <w:rsid w:val="001676CD"/>
    <w:rsid w:val="00254981"/>
    <w:rsid w:val="004114DD"/>
    <w:rsid w:val="007F1F72"/>
    <w:rsid w:val="009858A4"/>
    <w:rsid w:val="009C449A"/>
    <w:rsid w:val="00E25BA7"/>
    <w:rsid w:val="00E313BF"/>
    <w:rsid w:val="00ED3B11"/>
    <w:rsid w:val="00F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5B3B2-251E-48C6-85CF-295C0E50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3</cp:revision>
  <dcterms:created xsi:type="dcterms:W3CDTF">2024-09-12T14:50:00Z</dcterms:created>
  <dcterms:modified xsi:type="dcterms:W3CDTF">2024-09-16T06:41:00Z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